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31" w:rsidRPr="00857107" w:rsidRDefault="000C662A" w:rsidP="003104B0">
      <w:pPr>
        <w:jc w:val="center"/>
        <w:rPr>
          <w:rFonts w:ascii="TH SarabunIT๙" w:hAnsi="TH SarabunIT๙" w:cs="TH SarabunIT๙"/>
          <w:sz w:val="36"/>
          <w:szCs w:val="36"/>
        </w:rPr>
      </w:pPr>
      <w:r w:rsidRPr="00857107">
        <w:rPr>
          <w:rFonts w:ascii="TH SarabunIT๙" w:hAnsi="TH SarabunIT๙" w:cs="TH SarabunIT๙" w:hint="cs"/>
          <w:sz w:val="36"/>
          <w:szCs w:val="36"/>
          <w:cs/>
        </w:rPr>
        <w:t>ระเบียบองค์การบริหารส่วนตำบลนาบัว</w:t>
      </w:r>
    </w:p>
    <w:p w:rsidR="000C662A" w:rsidRDefault="000C662A" w:rsidP="003104B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ว่าด้วยข้อมูลข่าวสารของทางราชการ พ.ศ.256</w:t>
      </w:r>
      <w:r w:rsidR="00400D08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0C662A" w:rsidRPr="009C74AD" w:rsidRDefault="00C12E82" w:rsidP="003104B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4.75pt;margin-top:8.1pt;width:216.75pt;height:1.5pt;flip:y;z-index:251658240" o:connectortype="straight"/>
        </w:pict>
      </w:r>
    </w:p>
    <w:p w:rsidR="00020631" w:rsidRDefault="000C662A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เพื่อให้การจัดระบบ การขอ การอนุญาต และการให้บริการข้อมูลข่าวสารของทางราชการที</w:t>
      </w:r>
      <w:r w:rsidR="00AD348E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อยู่ในความรับผิดชอบขององค์การบริหารส่วนตำบลนาบัว อำเภอเพ็ญ จังหวัดอุดรธานี เป็นไปด้วยความเรียบร้อย รวดเร็วและสอดคล้องกับเจตนารมณ์ของกฎหมายว่าด้วยข้อมูลข่าวสารของราชการในการรับรองสิทธิของประชาชน ในการรับรู้ข้อมูลข่าวสารที่อยู่ในความครอบครองหรือควบคุมดูแลของหน่วยงานของรัฐ</w:t>
      </w:r>
    </w:p>
    <w:p w:rsidR="000C662A" w:rsidRDefault="000C662A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อาศัยอำนาจตามความในมาตรา 9 แห่งพระราชบัญญัติข้อมูลข่าวสารของทางราชการ พ.ศ.2540 และข้อ 4 แห่งประกาศคณะกรรมการข้อมูลข่าวสารของราชการลงวันที่ 25 กุมภาพันธ์ พ.ศ.2541 เรื่อง หลักเกณฑ์และวีการเกี่ยวกับการจัดให้มีข้อมูลข่าวสารของทางราชการไว้ให้ประชาชนเข้าตรวจดูประกอบมาตรา 38 แห่งพระราชกฤษฎีกาว่าด้วยหลักเกณฑ์ และวิธีการบริหารจัดการบ้านเมืองที่ดี พ.ศ.2546 องค์การบริหารส่วนตำบลนาบัว </w:t>
      </w:r>
      <w:r w:rsidR="001E5B78">
        <w:rPr>
          <w:rFonts w:ascii="TH SarabunIT๙" w:hAnsi="TH SarabunIT๙" w:cs="TH SarabunIT๙" w:hint="cs"/>
          <w:sz w:val="32"/>
          <w:szCs w:val="32"/>
          <w:cs/>
        </w:rPr>
        <w:t>จึงวา</w:t>
      </w:r>
      <w:r w:rsidR="00AD348E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1E5B78">
        <w:rPr>
          <w:rFonts w:ascii="TH SarabunIT๙" w:hAnsi="TH SarabunIT๙" w:cs="TH SarabunIT๙" w:hint="cs"/>
          <w:sz w:val="32"/>
          <w:szCs w:val="32"/>
          <w:cs/>
        </w:rPr>
        <w:t>ระเบียบไว้ ดังต่อไปนี้</w:t>
      </w:r>
    </w:p>
    <w:p w:rsidR="001E5B78" w:rsidRDefault="001E5B78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 ระเบียบนี้เรียกว่า “ระเบียบองค์การบริหารส่วนตำบลนาบัว ว่าด้วยข้อมูลข่าวสารของราชการ พ.ศ.2565”</w:t>
      </w:r>
    </w:p>
    <w:p w:rsidR="001E5B78" w:rsidRDefault="001E5B78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2 ระเบียบนี้ใช้บังคับตั้งแต่วันถัดจากวันประกาศในราชกิจจา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1E5B78" w:rsidRDefault="001E5B78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3 บรรดาระเบียบข้อบังคับ และคำสั่งอื่นใด</w:t>
      </w:r>
      <w:r w:rsidR="00E33230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ขององค์การบริหารส่วนตำบลนาบัว ในส่วนที่กำหนดไว้แล้วในระเบียบนี้หรือซึ่งขัดหรือแย้งกับระเบียบนี้ให้ใช้ระเบียบนี้แทน</w:t>
      </w:r>
    </w:p>
    <w:p w:rsidR="00E33230" w:rsidRDefault="00E33230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4 ในระเบียบนี้</w:t>
      </w:r>
    </w:p>
    <w:p w:rsidR="00E33230" w:rsidRDefault="00E33230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“องค์การบริหารส่วนตำบล” หมายความว่า องค์การบริหารส่วนตำบลนาบัว อำเภอเพ็ญ จังหวัดอุดรธานี</w:t>
      </w:r>
    </w:p>
    <w:p w:rsidR="00E33230" w:rsidRDefault="00E33230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“หน่วยงานในสังกัด” หมายความว่า สำนัก ส่วน กองหรือหน่วยงานที่มีฐานะเทียบเท่ากองในสังกัดองค์การบริหารส่วนตำบลนาบัว</w:t>
      </w:r>
    </w:p>
    <w:p w:rsidR="00E33230" w:rsidRDefault="00E33230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“ข้อมูลข่าวสาร”  หมายความว่า  ข้อมูลข่าวสารของราชการตามกฎหมายว่าด้วยข้อมูลข่าวสารของราชการที่อยู่ในความครอบครองหรือควบคุมดูแลของศูนย์ข้อมูลข่าวสารและส่วนราชการในสังกัดองค์การบริหารส่วนตำบลนาบัว</w:t>
      </w:r>
    </w:p>
    <w:p w:rsidR="00E33230" w:rsidRDefault="00E33230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“ศูนย์ข้อมูลข่าวสาร”หมายความว่า ศูนย์ข้อมูลข่าวสารขององค์การบริหารส่วนตำบลนาบัวตามกฎหมายว่าด้วยข้อมูลข่าวสารของราชการ</w:t>
      </w:r>
    </w:p>
    <w:p w:rsidR="00E33230" w:rsidRDefault="00E33230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 หมายความว่า นายกองค์การบริหารส่วนตำบลนาบัว</w:t>
      </w:r>
    </w:p>
    <w:p w:rsidR="00E33230" w:rsidRDefault="00E33230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“คณะกรรมการ” หมายความว่า คณะกรรมการข้อมูลข่าวสารขององค์การบริหารส่วนตำบลนาบัว</w:t>
      </w:r>
    </w:p>
    <w:p w:rsidR="00E33230" w:rsidRDefault="00E33230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“วัน” หมายความว่า วันตามปีปฏิทิน</w:t>
      </w:r>
    </w:p>
    <w:p w:rsidR="00E33230" w:rsidRDefault="00E33230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“วันทำการ” หมายความว่า วันทำการตามปกติของหน่วยงานของรัฐ</w:t>
      </w:r>
    </w:p>
    <w:p w:rsidR="00E33230" w:rsidRDefault="00E33230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“คำขอ” หมายความว่า คำขอข้อมูลข่าวสารตามระเบียบนี้</w:t>
      </w:r>
    </w:p>
    <w:p w:rsidR="00E33230" w:rsidRDefault="00E33230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5 ให้นายกองค์การบริหารส่วนตำบลรักษาการตามระเบียบนี้ และให้มีอำนาจออกประกาศหรือคำสั่งเพื่อประโยชน์ในการปฏิบัติตามระเบียบนี้</w:t>
      </w:r>
    </w:p>
    <w:p w:rsidR="00E33230" w:rsidRDefault="00E33230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ในกรณีที่มีปัญหาอุปสรรคในการปฏิบัติตามระเบียบนี้ ให้นายกองค์การบริหารส่วนตำบลวิน</w:t>
      </w:r>
      <w:r w:rsidR="00F44B63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จฉัยสั่งการตามที่เห็นสมควร</w:t>
      </w:r>
    </w:p>
    <w:p w:rsidR="003104B0" w:rsidRDefault="003104B0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104B0" w:rsidRDefault="003104B0" w:rsidP="003104B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230" w:rsidRDefault="00F44B63" w:rsidP="003104B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หมวด 1</w:t>
      </w:r>
    </w:p>
    <w:p w:rsidR="00F44B63" w:rsidRDefault="00F44B63" w:rsidP="003104B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คณะกรรมการข้อมูลข่าวสารขององค์การบริหารส่วนตำบลนาบัว</w:t>
      </w:r>
    </w:p>
    <w:p w:rsidR="00F44B63" w:rsidRDefault="00C12E82" w:rsidP="003104B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9" type="#_x0000_t32" style="position:absolute;left:0;text-align:left;margin-left:120.75pt;margin-top:4.2pt;width:198pt;height:0;z-index:251659264" o:connectortype="straight"/>
        </w:pict>
      </w:r>
    </w:p>
    <w:p w:rsidR="00F44B63" w:rsidRDefault="00F44B63" w:rsidP="003104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6 ให้มีคณะกรรมการข้อมูลข่าวสารขององค์การบริหารส่วนตำบลประกอบด้วย</w:t>
      </w:r>
    </w:p>
    <w:p w:rsidR="00F44B63" w:rsidRDefault="00F44B63" w:rsidP="003104B0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นายกองค์การบริหารส่วนตำบลที่นายก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00D0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F44B63" w:rsidRDefault="00400D08" w:rsidP="003104B0">
      <w:pPr>
        <w:pStyle w:val="a5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4B6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องค์การบริหารส่วนตำบลมอบหมาย</w:t>
      </w:r>
    </w:p>
    <w:p w:rsidR="00F44B63" w:rsidRDefault="00F44B63" w:rsidP="003104B0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F44B63" w:rsidRDefault="00F44B63" w:rsidP="003104B0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F44B63" w:rsidRDefault="00F44B63" w:rsidP="003104B0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F44B63" w:rsidRDefault="00F44B63" w:rsidP="003104B0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F44B63" w:rsidRDefault="00F44B63" w:rsidP="003104B0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 ศาสนาและวัฒนธรรม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F44B63" w:rsidRDefault="00B16247" w:rsidP="003104B0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ผู้อำนวยการกองสวัสดิการสังคม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B16247" w:rsidRDefault="00B16247" w:rsidP="003104B0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AD348E">
        <w:rPr>
          <w:rFonts w:ascii="TH SarabunIT๙" w:hAnsi="TH SarabunIT๙" w:cs="TH SarabunIT๙" w:hint="cs"/>
          <w:sz w:val="32"/>
          <w:szCs w:val="32"/>
          <w:cs/>
        </w:rPr>
        <w:t>สำ</w:t>
      </w:r>
      <w:r>
        <w:rPr>
          <w:rFonts w:ascii="TH SarabunIT๙" w:hAnsi="TH SarabunIT๙" w:cs="TH SarabunIT๙" w:hint="cs"/>
          <w:sz w:val="32"/>
          <w:szCs w:val="32"/>
          <w:cs/>
        </w:rPr>
        <w:t>นักปลัด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:rsidR="00B16247" w:rsidRDefault="00B16247" w:rsidP="003104B0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กรรมการและผู้ช่วยเลขานุการ</w:t>
      </w:r>
    </w:p>
    <w:p w:rsidR="00B16247" w:rsidRDefault="009B7ECA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16247">
        <w:rPr>
          <w:rFonts w:ascii="TH SarabunIT๙" w:hAnsi="TH SarabunIT๙" w:cs="TH SarabunIT๙" w:hint="cs"/>
          <w:sz w:val="32"/>
          <w:szCs w:val="32"/>
          <w:cs/>
        </w:rPr>
        <w:t>ข้อ 7 ให้คณะกรรมการมีอำนาจหน้าที่ ดังต่อไปนี้</w:t>
      </w:r>
    </w:p>
    <w:p w:rsidR="00B16247" w:rsidRDefault="009B7ECA" w:rsidP="003104B0">
      <w:pPr>
        <w:pStyle w:val="a5"/>
        <w:ind w:left="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7107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B16247">
        <w:rPr>
          <w:rFonts w:ascii="TH SarabunIT๙" w:hAnsi="TH SarabunIT๙" w:cs="TH SarabunIT๙" w:hint="cs"/>
          <w:sz w:val="32"/>
          <w:szCs w:val="32"/>
          <w:cs/>
        </w:rPr>
        <w:t xml:space="preserve">เสนอนโยบายหรือมาตรการเกี่ยวกับการบริหาร การจัดระบบ การขอ การอนุญาต </w:t>
      </w:r>
      <w:r w:rsidR="00857107">
        <w:rPr>
          <w:rFonts w:ascii="TH SarabunIT๙" w:hAnsi="TH SarabunIT๙" w:cs="TH SarabunIT๙" w:hint="cs"/>
          <w:sz w:val="32"/>
          <w:szCs w:val="32"/>
          <w:cs/>
        </w:rPr>
        <w:t>และการบริการข้อมูลข่าวสาร</w:t>
      </w:r>
    </w:p>
    <w:p w:rsidR="00857107" w:rsidRDefault="00857107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B7EC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857107">
        <w:rPr>
          <w:rFonts w:ascii="TH SarabunIT๙" w:hAnsi="TH SarabunIT๙" w:cs="TH SarabunIT๙" w:hint="cs"/>
          <w:sz w:val="32"/>
          <w:szCs w:val="32"/>
          <w:cs/>
        </w:rPr>
        <w:t>ให้คำปรึกษาเสนอความเห็นเกี่ยวกับหลักเกณฑ์การพิจารณาประเภทข้อมูลข่าวสารที่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ลงพิมพ์ในราชกิจจา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รวมทั้งการจัดพิมพ์และการเผยแพร่</w:t>
      </w:r>
    </w:p>
    <w:p w:rsidR="00857107" w:rsidRDefault="00857107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7E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ให้คำแนะนำหรือเสนอความเห็นเกี่ยวกับหลักเกณฑ์การพิจารณาประเภทข้อมูลข่าวสารที่ไม่ต้องเปิดเผย หรือข้อมูลข่าวสารที่เป็นความลับของราชการ</w:t>
      </w:r>
    </w:p>
    <w:p w:rsidR="009B7ECA" w:rsidRDefault="00857107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7E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ำแนะนำหรือเสนอความเห็นเกี่ยวกับหลักเกณฑ์การพิจารณาประเภทข้อมูลข่าวสารที่ควรจัดเก็บไว้ที่องค์การบริหารส่วนตำบล หรือส่งไปยังหอจดหมายเหตุแห่งชาติ กรมศิลปากร หรือหน่วยงานอื่นของรัฐที่กำหนดในพระราชกฤษฎีกาตาม</w:t>
      </w:r>
      <w:r w:rsidR="00481154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="009B7ECA">
        <w:rPr>
          <w:rFonts w:ascii="TH SarabunIT๙" w:hAnsi="TH SarabunIT๙" w:cs="TH SarabunIT๙" w:hint="cs"/>
          <w:sz w:val="32"/>
          <w:szCs w:val="32"/>
          <w:cs/>
        </w:rPr>
        <w:t>ว่าด้วยข้อมูลข่าวสารของทางราชการ</w:t>
      </w:r>
    </w:p>
    <w:p w:rsidR="009B7ECA" w:rsidRDefault="009B7ECA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ให้คำแนะนำหรือเสนอความเห็นเกี่ยวกับการจัดทำและปรับปรุงข้อมูลข่าวสารตามระเบียบสำนักนายกรัฐมนตรีว่าด้วยงานสารบรรณ หรือข้อมูลข่าวสารของทางราชการอื่นที่เป็นประโยชน์ต่อราชการ</w:t>
      </w:r>
    </w:p>
    <w:p w:rsidR="009B7ECA" w:rsidRDefault="009B7ECA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(6) ให้คำแนะนำหรือเสนอความเห็นเกี่ยวกับการเชื่อมโยงข้อมูลข่าวสารกับส่วนราชการ</w:t>
      </w:r>
    </w:p>
    <w:p w:rsidR="009B7ECA" w:rsidRDefault="009B7ECA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(7) ให้คำแนะนำหรือเสนอความเห็นในกรณีที่มีปัญหาและอุปสรรคเกี่ยวกับการดำเนินการตามระเบียบนี้</w:t>
      </w:r>
    </w:p>
    <w:p w:rsidR="009B7ECA" w:rsidRDefault="009B7ECA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(8) แต่งตั้งคณะอนุกรรมการหรือคณะทำงานเพื่อปฏิบัติการในเรื่องใดๆ ตามที่คณะกรรมการมอบหมาย</w:t>
      </w:r>
    </w:p>
    <w:p w:rsidR="009B7ECA" w:rsidRDefault="009B7ECA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(9) เชิญบุคคลใดมาสอบถามหรือให้ชี้แจงแสดงความคิดเห็นเกี่ยวกับข้อข่าวสาร</w:t>
      </w:r>
    </w:p>
    <w:p w:rsidR="009B7ECA" w:rsidRDefault="009B7ECA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(10) ดำเนินงานอื่นตามที่ประธานกรรมการองค์การบริหารส่วนตำบลมอบหมาย</w:t>
      </w:r>
    </w:p>
    <w:p w:rsidR="00857107" w:rsidRDefault="009B7ECA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8 การประชุมคณะกรรมการและรองประธานกรรมการมาประชุม</w:t>
      </w:r>
      <w:r w:rsidR="00687DBD">
        <w:rPr>
          <w:rFonts w:ascii="TH SarabunIT๙" w:hAnsi="TH SarabunIT๙" w:cs="TH SarabunIT๙" w:hint="cs"/>
          <w:sz w:val="32"/>
          <w:szCs w:val="32"/>
          <w:cs/>
        </w:rPr>
        <w:t>ไม่น้อยกว่ากึ่งหนึ่งของกรรมการทั้งหมาดจึงจะครบองค์ประชุม</w:t>
      </w:r>
      <w:r w:rsidR="008571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7DBD" w:rsidRDefault="00687DBD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ถ้าประธานกรรมการและรองประธานกรรมการไม่มาประชุมหรือไม่อยู่ในที่ประชุมให้กรรมการที่มาประชุมเลือกกรรมการคนหนึ่งเป็นประธานในที่ประชุม</w:t>
      </w:r>
    </w:p>
    <w:p w:rsidR="00687DBD" w:rsidRDefault="00687DBD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การวินิจฉัยชี้ขาดของที่ประชุมให้ถือเสียงข้างมากกรรมการคนหนึ่งให้มีเสียงหนึ่งเสียงในการลงคะแนนถ้าคะแนนเสียงเท่ากันให้ประธานในที่ประชุมออกเสียงเพิ่มขึ้น</w:t>
      </w:r>
      <w:r w:rsidR="003C0DA6">
        <w:rPr>
          <w:rFonts w:ascii="TH SarabunIT๙" w:hAnsi="TH SarabunIT๙" w:cs="TH SarabunIT๙" w:hint="cs"/>
          <w:sz w:val="32"/>
          <w:szCs w:val="32"/>
          <w:cs/>
        </w:rPr>
        <w:t>อีกหนึ่งเสียงเป็นเสียงชี้ขาด</w:t>
      </w:r>
    </w:p>
    <w:p w:rsidR="003C0DA6" w:rsidRDefault="00717EF4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0DA6">
        <w:rPr>
          <w:rFonts w:ascii="TH SarabunIT๙" w:hAnsi="TH SarabunIT๙" w:cs="TH SarabunIT๙" w:hint="cs"/>
          <w:sz w:val="32"/>
          <w:szCs w:val="32"/>
          <w:cs/>
        </w:rPr>
        <w:t>ข้อ 9 ให้นำความในข้อ 8 มาใช</w:t>
      </w:r>
      <w:r>
        <w:rPr>
          <w:rFonts w:ascii="TH SarabunIT๙" w:hAnsi="TH SarabunIT๙" w:cs="TH SarabunIT๙" w:hint="cs"/>
          <w:sz w:val="32"/>
          <w:szCs w:val="32"/>
          <w:cs/>
        </w:rPr>
        <w:t>้บังคับการประชุมของคณะกรรมการหรือคณะทำงานที่คณะกรรมการแต่งตั้งโดยอนุโลม</w:t>
      </w:r>
    </w:p>
    <w:p w:rsidR="00717EF4" w:rsidRDefault="00717EF4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10 มติของคณะกรรมการต้องได้รับความเห็นชอบจากนายกองค์การบริหารส่วนตำบลก่อนจึงจะดำเนินการตามมตินั้นได้</w:t>
      </w:r>
    </w:p>
    <w:p w:rsidR="003104B0" w:rsidRDefault="003104B0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</w:p>
    <w:p w:rsidR="00717EF4" w:rsidRDefault="00717EF4" w:rsidP="003104B0">
      <w:pPr>
        <w:pStyle w:val="a5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 2</w:t>
      </w:r>
    </w:p>
    <w:p w:rsidR="00717EF4" w:rsidRDefault="00C12E82" w:rsidP="003104B0">
      <w:pPr>
        <w:pStyle w:val="a5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0" type="#_x0000_t32" style="position:absolute;left:0;text-align:left;margin-left:186.75pt;margin-top:26.4pt;width:78.75pt;height:.75pt;z-index:251660288" o:connectortype="straight"/>
        </w:pict>
      </w:r>
      <w:r w:rsidR="00717EF4"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</w:t>
      </w:r>
    </w:p>
    <w:p w:rsidR="00A56992" w:rsidRDefault="00A56992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</w:p>
    <w:p w:rsidR="003104B0" w:rsidRDefault="00717EF4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17EF4" w:rsidRDefault="003104B0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7EF4">
        <w:rPr>
          <w:rFonts w:ascii="TH SarabunIT๙" w:hAnsi="TH SarabunIT๙" w:cs="TH SarabunIT๙" w:hint="cs"/>
          <w:sz w:val="32"/>
          <w:szCs w:val="32"/>
          <w:cs/>
        </w:rPr>
        <w:t>ข้อ 11 ให้จัดตั้งศูนย์ข้อมูลข่าวสารขององค์การบริหารส่วนตำบลนาบัว ขึ้นอยู่ในความรับผิดชอบดูแลของสำนักปลัดองค์การบริหารส่วนตำบลนาบัวเพื่อให้บริการข้อมูล</w:t>
      </w:r>
      <w:r w:rsidR="00D95328">
        <w:rPr>
          <w:rFonts w:ascii="TH SarabunIT๙" w:hAnsi="TH SarabunIT๙" w:cs="TH SarabunIT๙" w:hint="cs"/>
          <w:sz w:val="32"/>
          <w:szCs w:val="32"/>
          <w:cs/>
        </w:rPr>
        <w:t>ข่าวสารของราชการไว้กับประชาชนเข้าตรวจ</w:t>
      </w:r>
      <w:r w:rsidR="00A56992">
        <w:rPr>
          <w:rFonts w:ascii="TH SarabunIT๙" w:hAnsi="TH SarabunIT๙" w:cs="TH SarabunIT๙" w:hint="cs"/>
          <w:sz w:val="32"/>
          <w:szCs w:val="32"/>
          <w:cs/>
        </w:rPr>
        <w:t>ดูศึกษา ค้นคว้า ตลอดจนเผยแพร่ จำหน่าย จ่ายแจก รวมทั้งปฏิบัติหน้าที่ให้เป็นไปตามระเยียบและกฎหมายว่าด้วยข้อมูลข่าวสารของราชการ</w:t>
      </w:r>
    </w:p>
    <w:p w:rsidR="003104B0" w:rsidRDefault="003104B0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6992" w:rsidRDefault="00A56992" w:rsidP="003104B0">
      <w:pPr>
        <w:pStyle w:val="a5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 3</w:t>
      </w:r>
    </w:p>
    <w:p w:rsidR="00A56992" w:rsidRDefault="00A56992" w:rsidP="003104B0">
      <w:pPr>
        <w:pStyle w:val="a5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การจัดระบบข้อมูลข่าวสาร</w:t>
      </w:r>
    </w:p>
    <w:p w:rsidR="003104B0" w:rsidRDefault="00C12E82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32" style="position:absolute;margin-left:170.25pt;margin-top:.7pt;width:117pt;height:.75pt;z-index:251661312" o:connectortype="straight"/>
        </w:pict>
      </w:r>
      <w:r w:rsidR="00A56992">
        <w:rPr>
          <w:rFonts w:ascii="TH SarabunIT๙" w:hAnsi="TH SarabunIT๙" w:cs="TH SarabunIT๙"/>
          <w:sz w:val="32"/>
          <w:szCs w:val="32"/>
        </w:rPr>
        <w:tab/>
      </w:r>
    </w:p>
    <w:p w:rsidR="00A56992" w:rsidRDefault="003104B0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56992">
        <w:rPr>
          <w:rFonts w:ascii="TH SarabunIT๙" w:hAnsi="TH SarabunIT๙" w:cs="TH SarabunIT๙" w:hint="cs"/>
          <w:sz w:val="32"/>
          <w:szCs w:val="32"/>
          <w:cs/>
        </w:rPr>
        <w:t>ข้อ 12 ให้หน่วยงานในสังกัดจัดประเภทข้อมูลข่าวสารที่อยู่ในความรับผิดชอบให้เป็นไปตามระเบียบกฎหมายข้อมูลข่าวสารของทางราชการ กฎหมายอื่นและระเบียบของราชการ ดังนี้</w:t>
      </w:r>
    </w:p>
    <w:p w:rsidR="00A56992" w:rsidRDefault="00A56992" w:rsidP="003104B0">
      <w:pPr>
        <w:pStyle w:val="a5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ข้อมูลข่าวสารที่ลงพิมพ์ในราชกิจจา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</w:p>
    <w:p w:rsidR="00A56992" w:rsidRDefault="00A56992" w:rsidP="003104B0">
      <w:pPr>
        <w:pStyle w:val="a5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ข้อมูลข่าวสารที่ต้องจัดไว้ให้ประชาชนได้ตรวจดูได้</w:t>
      </w:r>
    </w:p>
    <w:p w:rsidR="00A56992" w:rsidRDefault="00A56992" w:rsidP="003104B0">
      <w:pPr>
        <w:pStyle w:val="a5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ข้อมูลข่าวสารอื่น</w:t>
      </w:r>
    </w:p>
    <w:p w:rsidR="00A56992" w:rsidRDefault="00A56992" w:rsidP="003104B0">
      <w:pPr>
        <w:pStyle w:val="a5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ข้อมูลข่าวสารส่วนบุคล</w:t>
      </w:r>
    </w:p>
    <w:p w:rsidR="00BC3A01" w:rsidRDefault="00A56992" w:rsidP="003104B0">
      <w:pPr>
        <w:pStyle w:val="a5"/>
        <w:tabs>
          <w:tab w:val="left" w:pos="567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FB42DE">
        <w:rPr>
          <w:rFonts w:ascii="TH SarabunIT๙" w:hAnsi="TH SarabunIT๙" w:cs="TH SarabunIT๙" w:hint="cs"/>
          <w:sz w:val="32"/>
          <w:szCs w:val="32"/>
          <w:cs/>
        </w:rPr>
        <w:t>ารจัดแยกข้อมูลข่าวสารตามว</w:t>
      </w:r>
      <w:r>
        <w:rPr>
          <w:rFonts w:ascii="TH SarabunIT๙" w:hAnsi="TH SarabunIT๙" w:cs="TH SarabunIT๙" w:hint="cs"/>
          <w:sz w:val="32"/>
          <w:szCs w:val="32"/>
          <w:cs/>
        </w:rPr>
        <w:t>รรคหนึ่ง</w:t>
      </w:r>
      <w:r w:rsidR="00BC3A01">
        <w:rPr>
          <w:rFonts w:ascii="TH SarabunIT๙" w:hAnsi="TH SarabunIT๙" w:cs="TH SarabunIT๙" w:hint="cs"/>
          <w:sz w:val="32"/>
          <w:szCs w:val="32"/>
          <w:cs/>
        </w:rPr>
        <w:t>ให้คำนึงถึงลักษณะของข้อมูลข่าวสารตามกฎหมายว่าด้วยข้อมูลข่าวสารของราชการด้วยว่าเป็นข้อมูลข่าวสารที่จะเปิดเผยมิได้หรือเป็นข้อมูลข่าวสารที่อาจมีคำสั่งให้เปิดเผย</w:t>
      </w:r>
    </w:p>
    <w:p w:rsidR="00BC3A01" w:rsidRDefault="00BC3A01" w:rsidP="003104B0">
      <w:pPr>
        <w:pStyle w:val="a5"/>
        <w:tabs>
          <w:tab w:val="left" w:pos="567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ให้หน่วยงานในสังกัดจัดส่งสำเนาข้อมูลข่าวสารตามวรรคหนึ่ง (1) และ (2) ไปยังศูนย์ข้อมูลข่าวสารขององค์การบริหารส่วนตำบล เพื่อให้ประชาชนเข้าตรวจดู ค้นคว้า หรือขอสำเนา</w:t>
      </w:r>
    </w:p>
    <w:p w:rsidR="00BC3A01" w:rsidRDefault="00BC3A01" w:rsidP="003104B0">
      <w:pPr>
        <w:pStyle w:val="a5"/>
        <w:tabs>
          <w:tab w:val="left" w:pos="567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ให้หน่วยงานในสังกัดจัดเจ้าหน้าที่ควบคุม ดูแล การตรวจสอบติดตามและประสานงานในการดำเนินการตามวรรคหนึ่งและวรรคสามให้เป็น</w:t>
      </w:r>
      <w:r w:rsidR="007E06EB">
        <w:rPr>
          <w:rFonts w:ascii="TH SarabunIT๙" w:hAnsi="TH SarabunIT๙" w:cs="TH SarabunIT๙" w:hint="cs"/>
          <w:sz w:val="32"/>
          <w:szCs w:val="32"/>
          <w:cs/>
        </w:rPr>
        <w:t>ไปด้วยความเรียบร้อยและเป็นปัจจุบันอยู่เสมอรวมทั้งรับผิดชอบในการพิจารณาให้บริการข้อมูลข่าวสารอื่นๆ ที่อยู่ในความครอบครองหรือควบคุมดูแลซึ่งไม่อยู่ในหลักเกณฑ์ที่จะส่งให้ศูนย์ข้อมูลข่าวสารตามวรรคสาม</w:t>
      </w:r>
    </w:p>
    <w:p w:rsidR="007E06EB" w:rsidRDefault="007E06EB" w:rsidP="003104B0">
      <w:pPr>
        <w:pStyle w:val="a5"/>
        <w:tabs>
          <w:tab w:val="left" w:pos="567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13 ให้ศูนย์ข่าวสารจัดทำบัญชีข่าวสารในสังกัดส่งมาให้ตามข้อ 20 วรรคสาม โดยให้มีรายละเอียดเพียงพอที่ประชาชนสามารถค้นหาข้อมูลข่าวสารได้เอง</w:t>
      </w:r>
    </w:p>
    <w:p w:rsidR="007E06EB" w:rsidRDefault="007E06EB" w:rsidP="003104B0">
      <w:pPr>
        <w:pStyle w:val="a5"/>
        <w:tabs>
          <w:tab w:val="left" w:pos="567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ให้หน่วยงานในสังกัดทำบัญชีข้อมูลข่าวสารอื่นๆ ที่ไม่อยู่ในหลักเกณฑ์ที่จะต้องส่งให้แก่ศูนย์ข้อมูลข่าวสารในความครอบครองหรือควบคุมดูแลดังกล่าว</w:t>
      </w:r>
    </w:p>
    <w:p w:rsidR="0014503F" w:rsidRDefault="0014503F" w:rsidP="003104B0">
      <w:pPr>
        <w:pStyle w:val="a5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หมวด 4</w:t>
      </w:r>
    </w:p>
    <w:p w:rsidR="0014503F" w:rsidRDefault="0014503F" w:rsidP="003104B0">
      <w:pPr>
        <w:pStyle w:val="a5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การขอดู การขอข้อมูลข่าวสาร และการขออนุญาต</w:t>
      </w:r>
    </w:p>
    <w:p w:rsidR="0014503F" w:rsidRDefault="00C12E82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2" type="#_x0000_t32" style="position:absolute;margin-left:131.25pt;margin-top:1.3pt;width:190.5pt;height:.75pt;flip:y;z-index:251662336" o:connectortype="straight"/>
        </w:pict>
      </w:r>
    </w:p>
    <w:p w:rsidR="0014503F" w:rsidRDefault="0014503F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14 ให้ศูนย์ข้อมูลข่าวสารจัดทำสมุดทะเบียนสำหรับผู้เข้ามาขอตรวจดูข้อมูลข่าวสารที่ตั้งแสดงไว้ ทั้งนี้ เพื่อเป็นหลักฐานของทางราชการ</w:t>
      </w:r>
    </w:p>
    <w:p w:rsidR="0014503F" w:rsidRDefault="0014503F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15 การขอสำเนาข้อมูลข่าวสารหรือขอสำเนาข้อมูลข่าวสารที่</w:t>
      </w:r>
      <w:r w:rsidR="006F6004">
        <w:rPr>
          <w:rFonts w:ascii="TH SarabunIT๙" w:hAnsi="TH SarabunIT๙" w:cs="TH SarabunIT๙" w:hint="cs"/>
          <w:sz w:val="32"/>
          <w:szCs w:val="32"/>
          <w:cs/>
        </w:rPr>
        <w:t>มีคำรับรองถูกต้องให้ยื่นคำขอเป็นหนังสือตามแบบที่องค์การบริหารส่วนตำบลกำหนดต่อเจ้าหน้าที่ของศูนย์ข้อมูลข่าวสารหรือเขียนขึ้นเองโดยระบุข้อมูลข่าวสารที่ต้องการาในลักษณะที่อาจเข้าใจได้ตามสมคว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F6004" w:rsidRDefault="006F6004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ห้เจ้าหน้าที่ซึ่งได้รับคำขอตรวจสอบว่าข้อมูลข่าวสารตามคำขอนั้นเป็นข้อมูลข่าวสารที่อยู่ในความครอบครองหรือควบคุมดูแลของศูนย์ข่าวสารซึ่งเป็นพนักงานส่วนตำบลไม่กว่าระดับ 2 เป็นผู้อนุญาตและลงนามในสำเนาที่มีคำรับรองถูกต้องของข้อมูลข่าวสาร โดยลงลายมือชื่อ พร้อมทั้งชื่อตัว ชื่อสกุลและตำแหน่งตลอดจนวัน เดือน ปีให้ชัดเจน ทั้งนี้ ให้รับรองตามจำนวนที่ผู้ยื่นขอให้รับรอง</w:t>
      </w:r>
    </w:p>
    <w:p w:rsidR="006F6004" w:rsidRDefault="006F6004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16 ในกรณีขอตรวจดู ขอสำเนาหรือขอสำเนาที่มีคำรับรองถูกต้องของข้อมูลข่าวสารอื่นที่อยู่ในความครอบครองหรือควบคุมดูแลของหน่วยงาน</w:t>
      </w:r>
      <w:r w:rsidR="002E3EE0">
        <w:rPr>
          <w:rFonts w:ascii="TH SarabunIT๙" w:hAnsi="TH SarabunIT๙" w:cs="TH SarabunIT๙" w:hint="cs"/>
          <w:sz w:val="32"/>
          <w:szCs w:val="32"/>
          <w:cs/>
        </w:rPr>
        <w:t>ในสังกัดให้เจ้าหน้าที่ผู้รับคำขอเสนอเรื่องไปยังหน่วยงานนั้น พร้อมทั้งแนะนำให้ผู้ยื่นขอไปประสานกับหน่วยงาน</w:t>
      </w:r>
      <w:r w:rsidR="00021AC1">
        <w:rPr>
          <w:rFonts w:ascii="TH SarabunIT๙" w:hAnsi="TH SarabunIT๙" w:cs="TH SarabunIT๙" w:hint="cs"/>
          <w:sz w:val="32"/>
          <w:szCs w:val="32"/>
          <w:cs/>
        </w:rPr>
        <w:t>นั้นโดย</w:t>
      </w:r>
    </w:p>
    <w:p w:rsidR="00021AC1" w:rsidRDefault="00021AC1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ห้หัวหน้าหน่วยในหน่วยงานในสังกัดหรือผู้ที่ได้รับมอบหมายเป็นผู้พิจารณาอนุญาตโดยให้พนักงานส่วนตำบลไม่ต่ำกว่าระดับ 2 เป็นผู้ลงนามรับรองความถูกต้องของข้อมูลข่าวสาร เว้นแต่ข่าวสารนั้นเป็นข้อมูลข่าวสารลับซึ่งต้องดำเนินการให้เป็นไปตามระเบียบว่าด้วยการรักษาความลับของทางราชการ พ.ศ.2544</w:t>
      </w:r>
    </w:p>
    <w:p w:rsidR="000D73BF" w:rsidRDefault="000D73BF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ในกรณีที่ไม่อาจวินิจฉัยได้ว่าข้อมูลข่าวสารทีมีคำร้องขอนั้นเป็นข้อมูลข่าวสารที่</w:t>
      </w:r>
      <w:r w:rsidR="00BC0FA9">
        <w:rPr>
          <w:rFonts w:ascii="TH SarabunIT๙" w:hAnsi="TH SarabunIT๙" w:cs="TH SarabunIT๙" w:hint="cs"/>
          <w:sz w:val="32"/>
          <w:szCs w:val="32"/>
          <w:cs/>
        </w:rPr>
        <w:t>เปิดเผยได้หรือไม่ให้หัวหน้าหน่วย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CF6D50">
        <w:rPr>
          <w:rFonts w:ascii="TH SarabunIT๙" w:hAnsi="TH SarabunIT๙" w:cs="TH SarabunIT๙" w:hint="cs"/>
          <w:sz w:val="32"/>
          <w:szCs w:val="32"/>
          <w:cs/>
        </w:rPr>
        <w:t>านในสังกัดเสนอเรื่องพร้อมความเห็</w:t>
      </w:r>
      <w:r>
        <w:rPr>
          <w:rFonts w:ascii="TH SarabunIT๙" w:hAnsi="TH SarabunIT๙" w:cs="TH SarabunIT๙" w:hint="cs"/>
          <w:sz w:val="32"/>
          <w:szCs w:val="32"/>
          <w:cs/>
        </w:rPr>
        <w:t>นต่อคณะกรรมการเพื่อพิจารณาวินิจฉัยต่อไป</w:t>
      </w:r>
    </w:p>
    <w:p w:rsidR="00651813" w:rsidRDefault="00CF6D50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17 กรณีการเปิดเผยข้อมูลสารตามคำขอนั้นกระทบถึงประโยชน์ได้เสียของผู้ใดให้หน่วยงานนั้นแจ้งให้ผู้มีส่วนได้ส่วนเสียทราบโดยมิชักช้า เพื่อให้ผู้มีส่วนได้ส่วนเสียนั้นคัดค้านภายในเวลาที่กำหนดไว้ในมาตรา 17 แห่งพระราชบัญญัติข้อมูลข่าวสาร</w:t>
      </w:r>
      <w:r w:rsidR="00651813">
        <w:rPr>
          <w:rFonts w:ascii="TH SarabunIT๙" w:hAnsi="TH SarabunIT๙" w:cs="TH SarabunIT๙" w:hint="cs"/>
          <w:sz w:val="32"/>
          <w:szCs w:val="32"/>
          <w:cs/>
        </w:rPr>
        <w:t>ของราชการ พ.ศ.2540</w:t>
      </w:r>
    </w:p>
    <w:p w:rsidR="00CF6D50" w:rsidRDefault="00651813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18 กรณีผู้มีอำนาจอนุญาตมีคำสั่งมิให้เปิดเผยข้อมูลข่าวสารตามคำขอใดให้แจ้งคำสั่งพร้อมเหตุผลให้ผู้ยื่นขอทราบ พร้อมแจ้งให้ผู้ยื่นขอทราบถึงสิทธิและระยะเวลานากรอุทธรณ</w:t>
      </w:r>
      <w:r>
        <w:rPr>
          <w:rFonts w:ascii="TH SarabunIT๙" w:hAnsi="TH SarabunIT๙" w:cs="TH SarabunIT๙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ไม่อนุญาตดังกล่าวต่อคณะกรรมการวินิจฉัยเปิดเผยข้อมูลข่าวสารตามคำขอใดให้แจ้งคำสั่งไม่อนุญาตดังกล่าวต่อคณะกรรมการวินิจฉัยการเปิดเผยข้อมูลข่าวสารตามมาตรา 18 แห่งพระราชบัญญัติข้อมูลข่าวสารของราชการ พ.ศ. 2540ด้วย</w:t>
      </w:r>
      <w:r w:rsidR="00CF6D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51813" w:rsidRDefault="00651813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19 ข้อมูลข่าวสารส่วนบุคคลตามมาตรา 23 แห่งพระราชบัญญัติข้อมูลข่าวสารของราชการ พ.ศ.2540 ให้หน่วยงานในสังกัดปฏิบัติตามกฎหมายว่าด้วยข้อมูลข่าวสารของทาราชการในส่วนที่เกี่ยวกับข้อมูลข่าวสารส่วนบุคคลโดยรอบคอบ</w:t>
      </w:r>
    </w:p>
    <w:p w:rsidR="00651813" w:rsidRDefault="00651813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20 ข้อมูลข่าวสารที่อยู่ในระหว่างการดำเนินการให้ศูนย์ข้อมูลข่าวสารหรือหน่วยงานในสังกัดพิจารณาให้บริการตามระเบียบนี้โดยอนุโลม เว้นแต่เป็นข้อมูลข่าวสารลับตามระเบียบว่าด้วยการรักษาความลับของทางราชการ พ.ศ.2544 หรือเป็นเรื่องที่ไม่ต้องเปิดเผยตาม</w:t>
      </w:r>
      <w:r w:rsidR="00C76F18">
        <w:rPr>
          <w:rFonts w:ascii="TH SarabunIT๙" w:hAnsi="TH SarabunIT๙" w:cs="TH SarabunIT๙" w:hint="cs"/>
          <w:sz w:val="32"/>
          <w:szCs w:val="32"/>
          <w:cs/>
        </w:rPr>
        <w:t>กฎหมายว่าด้วยข้อมูลข่าวสารของทางราชการหรือตามที่ผู้มีอำนาจตามข้อ 19 เห็นว่าเป็นเรื่องที่ไม่ต้องเปิดเผยตามกฎหมาย</w:t>
      </w:r>
    </w:p>
    <w:p w:rsidR="00C76F18" w:rsidRDefault="00C76F18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21 ข้อมูลข่าวสารใดหากกฎหมาย ระเบียบอื่นหรือมติคณะรัฐมนตรีกำหนดวิธีปฏิบัติเกี่ยวกับข้อมูลข่าวสารนั้นไว้เป็นพิเศษ การข้อมูลข่าวสารและการอนุญาตจะต้องปฏิบัติตามกฎหมายระเบียบหรือมติคณะรัฐมนตรี</w:t>
      </w:r>
    </w:p>
    <w:p w:rsidR="00C76F18" w:rsidRDefault="00C76F18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ข้อ 22 การเรียกค่าธรรมเนียมการทำสำเนาหรือจำหน่ายให้คิดค่าใช้จ่ายต่างๆ ตามหลักเกณฑ์ที่องค์การบริหารส่วนตำบลนาบัวกำหนดโดยคำแนะนำของคณะกรรมการ รายได้จากการนี้ให้ปฏิบัติตามระเบียบของทางราชการ</w:t>
      </w:r>
    </w:p>
    <w:p w:rsidR="00C76F18" w:rsidRDefault="00C76F18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23 การเรียกค่าธรรมเนียมการทำสำเนาหรือสำเนาที่มีคำรับรองถูกต้องของข้อมูลข่าวสารของ</w:t>
      </w:r>
      <w:r w:rsidR="009A7F09">
        <w:rPr>
          <w:rFonts w:ascii="TH SarabunIT๙" w:hAnsi="TH SarabunIT๙" w:cs="TH SarabunIT๙" w:hint="cs"/>
          <w:sz w:val="32"/>
          <w:szCs w:val="32"/>
          <w:cs/>
        </w:rPr>
        <w:t>ราชการให้เป็นไปตามหลักเกณฑ์ที่องค์การบริหารส่วนตำบลกำหนดโดยความเห็นชอบของคณะกรรมการข้อมูลข่าวสารของราชการ</w:t>
      </w:r>
    </w:p>
    <w:p w:rsidR="009A7F09" w:rsidRDefault="009A7F09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ได้จากค่าธรรมเนียมตามวรรคหนึ่งให้ปฏิบัติตามข้อบังคับกระทรวงการคลังว่าด้วยเงินค่าธรรมเนียมข้อมูลข่าวสารของทางราชการ พ.ศ.2548 </w:t>
      </w:r>
    </w:p>
    <w:p w:rsidR="003104B0" w:rsidRDefault="003104B0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7F09" w:rsidRDefault="009A7F09" w:rsidP="003104B0">
      <w:pPr>
        <w:pStyle w:val="a5"/>
        <w:tabs>
          <w:tab w:val="left" w:pos="1701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 5</w:t>
      </w:r>
    </w:p>
    <w:p w:rsidR="009A7F09" w:rsidRDefault="009A7F09" w:rsidP="003104B0">
      <w:pPr>
        <w:pStyle w:val="a5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การกำหนดระยะเวลา</w:t>
      </w:r>
    </w:p>
    <w:p w:rsidR="003104B0" w:rsidRDefault="00C12E82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3" type="#_x0000_t32" style="position:absolute;margin-left:165pt;margin-top:.55pt;width:119.25pt;height:.75pt;flip:y;z-index:251664384" o:connectortype="straight"/>
        </w:pict>
      </w:r>
      <w:r w:rsidR="009A7F09">
        <w:rPr>
          <w:rFonts w:ascii="TH SarabunIT๙" w:hAnsi="TH SarabunIT๙" w:cs="TH SarabunIT๙"/>
          <w:sz w:val="32"/>
          <w:szCs w:val="32"/>
        </w:rPr>
        <w:tab/>
      </w:r>
    </w:p>
    <w:p w:rsidR="009A7F09" w:rsidRDefault="003104B0" w:rsidP="00400D08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7F09">
        <w:rPr>
          <w:rFonts w:ascii="TH SarabunIT๙" w:hAnsi="TH SarabunIT๙" w:cs="TH SarabunIT๙" w:hint="cs"/>
          <w:sz w:val="32"/>
          <w:szCs w:val="32"/>
          <w:cs/>
        </w:rPr>
        <w:t>ข้อ 24 การบริหารข้อมูลข่าวสารตามคำขอให้หน่วยงานดำเนินการให้บริการภายในกำหนดระยะเวลา ดังนี้</w:t>
      </w:r>
    </w:p>
    <w:p w:rsidR="009A7F09" w:rsidRDefault="009A7F09" w:rsidP="00400D08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การให้บริการข้อมูลข่าวสารที่จัดไว้ให้ประชาชนตรวจดูหรือขอสำเนาหรือขอสำเนาที่มีคำรับรองความถูกต้องของข้อมูลข่าวสารที่ศูนย์ข้อมูลข่าวสารให้ดำเนินการให้แล้วเสร็จภายในวันทำการที่ได้มีคำขอนั้น</w:t>
      </w:r>
    </w:p>
    <w:p w:rsidR="009A7F09" w:rsidRDefault="000E7B43" w:rsidP="00400D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</w:t>
      </w:r>
      <w:r w:rsidR="009A7F09" w:rsidRPr="000E7B43">
        <w:rPr>
          <w:rFonts w:ascii="TH SarabunIT๙" w:hAnsi="TH SarabunIT๙" w:cs="TH SarabunIT๙" w:hint="cs"/>
          <w:sz w:val="32"/>
          <w:szCs w:val="32"/>
          <w:cs/>
        </w:rPr>
        <w:t>การให้บริการข้อมูลข่าวสารอื่น ๆ ที่อยู่ในความครอบครองหรือควบคุมดูแลของหน่วยงานในสังกัด ให้หน่วยงานในสังกัดที่มีข้อมูลข่าวสารพร้อมที่จัดหาให้ได้จะต้องดำเนินการให้แล้วเสร็จโดยเร็วหรือภายในวันที่</w:t>
      </w:r>
      <w:r w:rsidRPr="000E7B43">
        <w:rPr>
          <w:rFonts w:ascii="TH SarabunIT๙" w:hAnsi="TH SarabunIT๙" w:cs="TH SarabunIT๙" w:hint="cs"/>
          <w:sz w:val="32"/>
          <w:szCs w:val="32"/>
          <w:cs/>
        </w:rPr>
        <w:t>รับคำขอ</w:t>
      </w:r>
    </w:p>
    <w:p w:rsidR="000E7B43" w:rsidRDefault="000E7B43" w:rsidP="00400D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ในกรณีที่ข้อมูลข่าวสารที่จำนวนมาก หรือไม่สามารถดำเนินการให้แล้วเสร็จภายใน 15 วันจะต้องแจ้งให้ผู้ขอข้อมูลข่าวสารทราบภายใน 15 วัน รวมทั้งกำหนดวันที่จะดำเนินการแล้วเสร็จให้แล้วเสร็จให้ผู้ขอข้อมูลข่าวสารทราบด้วย</w:t>
      </w:r>
    </w:p>
    <w:p w:rsidR="003104B0" w:rsidRDefault="003104B0" w:rsidP="003104B0">
      <w:pPr>
        <w:rPr>
          <w:rFonts w:ascii="TH SarabunIT๙" w:hAnsi="TH SarabunIT๙" w:cs="TH SarabunIT๙"/>
          <w:sz w:val="32"/>
          <w:szCs w:val="32"/>
        </w:rPr>
      </w:pPr>
    </w:p>
    <w:p w:rsidR="000E7B43" w:rsidRDefault="000E7B43" w:rsidP="003104B0">
      <w:pPr>
        <w:pStyle w:val="a5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หมวด 6</w:t>
      </w:r>
    </w:p>
    <w:p w:rsidR="000E7B43" w:rsidRDefault="000E7B43" w:rsidP="003104B0">
      <w:pPr>
        <w:pStyle w:val="a5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สถานที่บริการข้อมูลข่าวสาร</w:t>
      </w:r>
    </w:p>
    <w:p w:rsidR="000E7B43" w:rsidRDefault="00C12E82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32" style="position:absolute;margin-left:155.25pt;margin-top:7.2pt;width:132.75pt;height:.75pt;flip:y;z-index:251666432" o:connectortype="straight"/>
        </w:pict>
      </w:r>
      <w:r w:rsidR="000E7B43">
        <w:rPr>
          <w:rFonts w:ascii="TH SarabunIT๙" w:hAnsi="TH SarabunIT๙" w:cs="TH SarabunIT๙"/>
          <w:sz w:val="32"/>
          <w:szCs w:val="32"/>
        </w:rPr>
        <w:tab/>
      </w:r>
    </w:p>
    <w:p w:rsidR="000E7B43" w:rsidRDefault="003104B0" w:rsidP="00400D08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7B43">
        <w:rPr>
          <w:rFonts w:ascii="TH SarabunIT๙" w:hAnsi="TH SarabunIT๙" w:cs="TH SarabunIT๙" w:hint="cs"/>
          <w:sz w:val="32"/>
          <w:szCs w:val="32"/>
          <w:cs/>
        </w:rPr>
        <w:t xml:space="preserve">ข้อ 25 </w:t>
      </w:r>
      <w:r w:rsidR="00F065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7B43">
        <w:rPr>
          <w:rFonts w:ascii="TH SarabunIT๙" w:hAnsi="TH SarabunIT๙" w:cs="TH SarabunIT๙" w:hint="cs"/>
          <w:sz w:val="32"/>
          <w:szCs w:val="32"/>
          <w:cs/>
        </w:rPr>
        <w:t>ศูนย์ข้อมูลข่าวสารขององค์การบริหารส่วนตำบลนาบัว</w:t>
      </w:r>
      <w:r w:rsidR="00F065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7B43">
        <w:rPr>
          <w:rFonts w:ascii="TH SarabunIT๙" w:hAnsi="TH SarabunIT๙" w:cs="TH SarabunIT๙" w:hint="cs"/>
          <w:sz w:val="32"/>
          <w:szCs w:val="32"/>
          <w:cs/>
        </w:rPr>
        <w:t xml:space="preserve"> ตั้งอยู่ที่ทำการองค์การบริหารส่วนตำบลนาบัว </w:t>
      </w:r>
      <w:r w:rsidR="000854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7B43">
        <w:rPr>
          <w:rFonts w:ascii="TH SarabunIT๙" w:hAnsi="TH SarabunIT๙" w:cs="TH SarabunIT๙" w:hint="cs"/>
          <w:sz w:val="32"/>
          <w:szCs w:val="32"/>
          <w:cs/>
        </w:rPr>
        <w:t xml:space="preserve">หมู่ที่ 1 </w:t>
      </w:r>
      <w:r w:rsidR="000854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7B43">
        <w:rPr>
          <w:rFonts w:ascii="TH SarabunIT๙" w:hAnsi="TH SarabunIT๙" w:cs="TH SarabunIT๙" w:hint="cs"/>
          <w:sz w:val="32"/>
          <w:szCs w:val="32"/>
          <w:cs/>
        </w:rPr>
        <w:t>ตำบลนาบัว</w:t>
      </w:r>
      <w:r w:rsidR="000854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7B43">
        <w:rPr>
          <w:rFonts w:ascii="TH SarabunIT๙" w:hAnsi="TH SarabunIT๙" w:cs="TH SarabunIT๙" w:hint="cs"/>
          <w:sz w:val="32"/>
          <w:szCs w:val="32"/>
          <w:cs/>
        </w:rPr>
        <w:t xml:space="preserve"> อำเพ็ญ</w:t>
      </w:r>
      <w:r w:rsidR="000854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7B43">
        <w:rPr>
          <w:rFonts w:ascii="TH SarabunIT๙" w:hAnsi="TH SarabunIT๙" w:cs="TH SarabunIT๙" w:hint="cs"/>
          <w:sz w:val="32"/>
          <w:szCs w:val="32"/>
          <w:cs/>
        </w:rPr>
        <w:t xml:space="preserve"> จัง</w:t>
      </w:r>
      <w:r w:rsidR="00854152">
        <w:rPr>
          <w:rFonts w:ascii="TH SarabunIT๙" w:hAnsi="TH SarabunIT๙" w:cs="TH SarabunIT๙" w:hint="cs"/>
          <w:sz w:val="32"/>
          <w:szCs w:val="32"/>
          <w:cs/>
        </w:rPr>
        <w:t xml:space="preserve">หวัดอุดรธานี </w:t>
      </w:r>
      <w:r w:rsidR="000854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4152">
        <w:rPr>
          <w:rFonts w:ascii="TH SarabunIT๙" w:hAnsi="TH SarabunIT๙" w:cs="TH SarabunIT๙" w:hint="cs"/>
          <w:sz w:val="32"/>
          <w:szCs w:val="32"/>
          <w:cs/>
        </w:rPr>
        <w:t>รหัสไปรษณีย์ 41150 หมายเลข</w:t>
      </w:r>
      <w:r w:rsidR="00B42EEB">
        <w:rPr>
          <w:rFonts w:ascii="TH SarabunIT๙" w:hAnsi="TH SarabunIT๙" w:cs="TH SarabunIT๙" w:hint="cs"/>
          <w:sz w:val="32"/>
          <w:szCs w:val="32"/>
          <w:cs/>
        </w:rPr>
        <w:t xml:space="preserve"> 0-4214-6560 ไปรษณีย์อิเล็กทรอนิกส์ </w:t>
      </w:r>
      <w:hyperlink r:id="rId9" w:history="1">
        <w:r w:rsidR="00244D22" w:rsidRPr="00244D22">
          <w:rPr>
            <w:rStyle w:val="aa"/>
            <w:rFonts w:ascii="TH SarabunIT๙" w:eastAsia="Cordia New" w:hAnsi="TH SarabunIT๙" w:cs="TH SarabunIT๙"/>
            <w:sz w:val="32"/>
            <w:szCs w:val="32"/>
          </w:rPr>
          <w:t>saraban_06411910@dla</w:t>
        </w:r>
        <w:r w:rsidR="00244D22" w:rsidRPr="00244D22">
          <w:rPr>
            <w:rStyle w:val="aa"/>
            <w:rFonts w:ascii="TH SarabunIT๙" w:eastAsia="Cordia New" w:hAnsi="TH SarabunIT๙" w:cs="TH SarabunIT๙"/>
            <w:sz w:val="32"/>
            <w:szCs w:val="32"/>
            <w:cs/>
          </w:rPr>
          <w:t>.</w:t>
        </w:r>
        <w:r w:rsidR="00244D22" w:rsidRPr="00244D22">
          <w:rPr>
            <w:rStyle w:val="aa"/>
            <w:rFonts w:ascii="TH SarabunIT๙" w:eastAsia="Cordia New" w:hAnsi="TH SarabunIT๙" w:cs="TH SarabunIT๙"/>
            <w:sz w:val="32"/>
            <w:szCs w:val="32"/>
          </w:rPr>
          <w:t>go</w:t>
        </w:r>
        <w:r w:rsidR="00244D22" w:rsidRPr="00244D22">
          <w:rPr>
            <w:rStyle w:val="aa"/>
            <w:rFonts w:ascii="TH SarabunIT๙" w:eastAsia="Cordia New" w:hAnsi="TH SarabunIT๙" w:cs="TH SarabunIT๙"/>
            <w:sz w:val="32"/>
            <w:szCs w:val="32"/>
            <w:cs/>
          </w:rPr>
          <w:t>.</w:t>
        </w:r>
        <w:proofErr w:type="spellStart"/>
        <w:r w:rsidR="00244D22" w:rsidRPr="00244D22">
          <w:rPr>
            <w:rStyle w:val="aa"/>
            <w:rFonts w:ascii="TH SarabunIT๙" w:eastAsia="Cordia New" w:hAnsi="TH SarabunIT๙" w:cs="TH SarabunIT๙"/>
            <w:sz w:val="32"/>
            <w:szCs w:val="32"/>
          </w:rPr>
          <w:t>th</w:t>
        </w:r>
        <w:proofErr w:type="spellEnd"/>
      </w:hyperlink>
    </w:p>
    <w:p w:rsidR="00B42EEB" w:rsidRDefault="00B42EEB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</w:p>
    <w:p w:rsidR="00B42EEB" w:rsidRDefault="00B42EEB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วันที่  </w:t>
      </w:r>
      <w:r w:rsidR="00400D08">
        <w:rPr>
          <w:rFonts w:ascii="TH SarabunIT๙" w:hAnsi="TH SarabunIT๙" w:cs="TH SarabunIT๙" w:hint="cs"/>
          <w:sz w:val="32"/>
          <w:szCs w:val="32"/>
          <w:cs/>
        </w:rPr>
        <w:t xml:space="preserve">     มกราคม</w:t>
      </w:r>
      <w:bookmarkStart w:id="0" w:name="_GoBack"/>
      <w:bookmarkEnd w:id="0"/>
      <w:r w:rsidR="005B0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0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0D08"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:rsidR="005B0233" w:rsidRDefault="005B0233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</w:p>
    <w:p w:rsidR="005B0233" w:rsidRDefault="005B0233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ร้อยตำรวจเอก </w:t>
      </w:r>
    </w:p>
    <w:p w:rsidR="005B0233" w:rsidRDefault="005B0233" w:rsidP="003104B0">
      <w:pPr>
        <w:pStyle w:val="a5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75B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บุญไชยศรี)</w:t>
      </w:r>
    </w:p>
    <w:p w:rsidR="005B0233" w:rsidRDefault="005B0233" w:rsidP="003104B0">
      <w:pPr>
        <w:pStyle w:val="a5"/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นายกองค์การบริหารส่วนตำบลนาบัว</w:t>
      </w:r>
    </w:p>
    <w:p w:rsidR="00B42EEB" w:rsidRDefault="00B42EEB" w:rsidP="003104B0">
      <w:pPr>
        <w:pStyle w:val="a5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0E7B43" w:rsidRPr="000E7B43" w:rsidRDefault="000E7B43" w:rsidP="003104B0">
      <w:pPr>
        <w:rPr>
          <w:rFonts w:ascii="TH SarabunIT๙" w:hAnsi="TH SarabunIT๙" w:cs="TH SarabunIT๙"/>
          <w:sz w:val="32"/>
          <w:szCs w:val="32"/>
          <w:cs/>
        </w:rPr>
      </w:pPr>
    </w:p>
    <w:p w:rsidR="009A7F09" w:rsidRPr="009A7F09" w:rsidRDefault="009A7F09" w:rsidP="003104B0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4503F" w:rsidRDefault="0014503F" w:rsidP="003104B0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</w:p>
    <w:p w:rsidR="0014503F" w:rsidRDefault="0014503F" w:rsidP="003104B0">
      <w:pPr>
        <w:pStyle w:val="a5"/>
        <w:tabs>
          <w:tab w:val="left" w:pos="567"/>
        </w:tabs>
        <w:ind w:left="0" w:firstLine="709"/>
        <w:rPr>
          <w:rFonts w:ascii="TH SarabunIT๙" w:hAnsi="TH SarabunIT๙" w:cs="TH SarabunIT๙"/>
          <w:sz w:val="32"/>
          <w:szCs w:val="32"/>
          <w:cs/>
        </w:rPr>
      </w:pPr>
    </w:p>
    <w:p w:rsidR="00BC3A01" w:rsidRDefault="00BC3A01" w:rsidP="003104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C3A01" w:rsidRDefault="00BC3A01" w:rsidP="003104B0">
      <w:pPr>
        <w:pStyle w:val="a5"/>
        <w:ind w:left="709"/>
        <w:rPr>
          <w:rFonts w:ascii="TH SarabunIT๙" w:hAnsi="TH SarabunIT๙" w:cs="TH SarabunIT๙"/>
          <w:sz w:val="32"/>
          <w:szCs w:val="32"/>
          <w:cs/>
        </w:rPr>
      </w:pPr>
    </w:p>
    <w:p w:rsidR="00BC3A01" w:rsidRDefault="00BC3A01" w:rsidP="003104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A56992" w:rsidRDefault="00A56992" w:rsidP="003104B0">
      <w:pPr>
        <w:pStyle w:val="a5"/>
        <w:ind w:left="709"/>
        <w:rPr>
          <w:rFonts w:ascii="TH SarabunIT๙" w:hAnsi="TH SarabunIT๙" w:cs="TH SarabunIT๙"/>
          <w:sz w:val="32"/>
          <w:szCs w:val="32"/>
          <w:cs/>
        </w:rPr>
      </w:pPr>
    </w:p>
    <w:p w:rsidR="00A56992" w:rsidRDefault="00A56992" w:rsidP="003104B0">
      <w:pPr>
        <w:pStyle w:val="a5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9B7ECA" w:rsidRDefault="009B7ECA" w:rsidP="003104B0">
      <w:pPr>
        <w:pStyle w:val="a5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20631" w:rsidRPr="00857107" w:rsidRDefault="00857107" w:rsidP="003104B0">
      <w:pPr>
        <w:pStyle w:val="a5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00D7" w:rsidRPr="00857107">
        <w:rPr>
          <w:rFonts w:ascii="TH SarabunIT๙" w:hAnsi="TH SarabunIT๙" w:cs="TH SarabunIT๙"/>
          <w:sz w:val="32"/>
          <w:szCs w:val="32"/>
        </w:rPr>
        <w:t xml:space="preserve">                 </w:t>
      </w:r>
    </w:p>
    <w:p w:rsidR="00020631" w:rsidRPr="00BE00D7" w:rsidRDefault="00020631" w:rsidP="003104B0">
      <w:pPr>
        <w:rPr>
          <w:rFonts w:ascii="TH SarabunIT๙" w:hAnsi="TH SarabunIT๙" w:cs="TH SarabunIT๙"/>
          <w:sz w:val="16"/>
          <w:szCs w:val="16"/>
        </w:rPr>
      </w:pPr>
      <w:r w:rsidRPr="009C74AD"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</w:p>
    <w:p w:rsidR="00020631" w:rsidRDefault="00020631" w:rsidP="003104B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20631" w:rsidRDefault="00020631" w:rsidP="003104B0"/>
    <w:p w:rsidR="00AF6724" w:rsidRPr="009C74AD" w:rsidRDefault="00AF6724" w:rsidP="003104B0">
      <w:pPr>
        <w:rPr>
          <w:rFonts w:ascii="TH SarabunIT๙" w:hAnsi="TH SarabunIT๙" w:cs="TH SarabunIT๙"/>
          <w:sz w:val="32"/>
          <w:szCs w:val="32"/>
        </w:rPr>
      </w:pPr>
    </w:p>
    <w:p w:rsidR="00AF6724" w:rsidRPr="009C74AD" w:rsidRDefault="00AF6724" w:rsidP="003104B0">
      <w:pPr>
        <w:rPr>
          <w:rFonts w:ascii="TH SarabunIT๙" w:hAnsi="TH SarabunIT๙" w:cs="TH SarabunIT๙"/>
          <w:sz w:val="32"/>
          <w:szCs w:val="32"/>
        </w:rPr>
      </w:pPr>
      <w:r w:rsidRPr="009C74A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</w:p>
    <w:p w:rsidR="00ED15CC" w:rsidRPr="00ED15CC" w:rsidRDefault="00AF6724" w:rsidP="003104B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C74AD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9C74AD">
        <w:rPr>
          <w:rFonts w:ascii="TH SarabunIT๙" w:hAnsi="TH SarabunIT๙" w:cs="TH SarabunIT๙"/>
          <w:sz w:val="32"/>
          <w:szCs w:val="32"/>
        </w:rPr>
        <w:tab/>
      </w:r>
    </w:p>
    <w:p w:rsidR="00ED15CC" w:rsidRDefault="00ED15CC" w:rsidP="003104B0">
      <w:pPr>
        <w:tabs>
          <w:tab w:val="left" w:pos="930"/>
        </w:tabs>
        <w:rPr>
          <w:rFonts w:ascii="TH SarabunIT๙" w:hAnsi="TH SarabunIT๙" w:cs="TH SarabunIT๙"/>
          <w:sz w:val="32"/>
          <w:szCs w:val="32"/>
        </w:rPr>
      </w:pPr>
      <w:r w:rsidRPr="00ED15CC">
        <w:rPr>
          <w:rFonts w:ascii="TH SarabunIT๙" w:hAnsi="TH SarabunIT๙" w:cs="TH SarabunIT๙" w:hint="cs"/>
          <w:sz w:val="32"/>
          <w:szCs w:val="32"/>
          <w:cs/>
        </w:rPr>
        <w:tab/>
      </w:r>
      <w:r w:rsidRPr="00ED15C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</w:p>
    <w:p w:rsidR="00ED15CC" w:rsidRPr="00ED15CC" w:rsidRDefault="00ED15CC" w:rsidP="003104B0">
      <w:pPr>
        <w:rPr>
          <w:rFonts w:ascii="TH SarabunIT๙" w:hAnsi="TH SarabunIT๙" w:cs="TH SarabunIT๙"/>
          <w:sz w:val="32"/>
          <w:szCs w:val="32"/>
        </w:rPr>
      </w:pPr>
    </w:p>
    <w:p w:rsidR="00ED15CC" w:rsidRPr="00ED15CC" w:rsidRDefault="00ED15CC" w:rsidP="003104B0">
      <w:pPr>
        <w:rPr>
          <w:sz w:val="32"/>
          <w:szCs w:val="32"/>
        </w:rPr>
      </w:pPr>
    </w:p>
    <w:p w:rsidR="005A1F90" w:rsidRPr="00ED15CC" w:rsidRDefault="005A1F90" w:rsidP="003104B0">
      <w:pPr>
        <w:jc w:val="center"/>
        <w:rPr>
          <w:sz w:val="32"/>
          <w:szCs w:val="32"/>
          <w:cs/>
        </w:rPr>
      </w:pPr>
    </w:p>
    <w:sectPr w:rsidR="005A1F90" w:rsidRPr="00ED15CC" w:rsidSect="00263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82" w:rsidRDefault="00C12E82" w:rsidP="00687DBD">
      <w:r>
        <w:separator/>
      </w:r>
    </w:p>
  </w:endnote>
  <w:endnote w:type="continuationSeparator" w:id="0">
    <w:p w:rsidR="00C12E82" w:rsidRDefault="00C12E82" w:rsidP="0068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82" w:rsidRDefault="00C12E82" w:rsidP="00687DBD">
      <w:r>
        <w:separator/>
      </w:r>
    </w:p>
  </w:footnote>
  <w:footnote w:type="continuationSeparator" w:id="0">
    <w:p w:rsidR="00C12E82" w:rsidRDefault="00C12E82" w:rsidP="0068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00B0"/>
    <w:multiLevelType w:val="hybridMultilevel"/>
    <w:tmpl w:val="2C423796"/>
    <w:lvl w:ilvl="0" w:tplc="B8367EA6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073ADD"/>
    <w:multiLevelType w:val="hybridMultilevel"/>
    <w:tmpl w:val="01988030"/>
    <w:lvl w:ilvl="0" w:tplc="549C740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6D7E1B"/>
    <w:multiLevelType w:val="hybridMultilevel"/>
    <w:tmpl w:val="363C0CAC"/>
    <w:lvl w:ilvl="0" w:tplc="25B88D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375B36"/>
    <w:multiLevelType w:val="hybridMultilevel"/>
    <w:tmpl w:val="69DA7022"/>
    <w:lvl w:ilvl="0" w:tplc="7A56BF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042E7A"/>
    <w:multiLevelType w:val="hybridMultilevel"/>
    <w:tmpl w:val="FFBEA668"/>
    <w:lvl w:ilvl="0" w:tplc="F1F2545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20631"/>
    <w:rsid w:val="00020631"/>
    <w:rsid w:val="00021AC1"/>
    <w:rsid w:val="00050C19"/>
    <w:rsid w:val="0006198A"/>
    <w:rsid w:val="00084EC8"/>
    <w:rsid w:val="00085436"/>
    <w:rsid w:val="00090F52"/>
    <w:rsid w:val="000A0EDB"/>
    <w:rsid w:val="000C662A"/>
    <w:rsid w:val="000D73BF"/>
    <w:rsid w:val="000E7B43"/>
    <w:rsid w:val="0014503F"/>
    <w:rsid w:val="00165EBA"/>
    <w:rsid w:val="001C71B4"/>
    <w:rsid w:val="001E5B78"/>
    <w:rsid w:val="00244D22"/>
    <w:rsid w:val="002E3EE0"/>
    <w:rsid w:val="003104B0"/>
    <w:rsid w:val="0039115D"/>
    <w:rsid w:val="003A1E27"/>
    <w:rsid w:val="003C0DA6"/>
    <w:rsid w:val="003C5607"/>
    <w:rsid w:val="003D0BC7"/>
    <w:rsid w:val="00400D08"/>
    <w:rsid w:val="00481154"/>
    <w:rsid w:val="004974D9"/>
    <w:rsid w:val="00534355"/>
    <w:rsid w:val="005A1F90"/>
    <w:rsid w:val="005B0233"/>
    <w:rsid w:val="00651813"/>
    <w:rsid w:val="00687DBD"/>
    <w:rsid w:val="006F6004"/>
    <w:rsid w:val="00717EF4"/>
    <w:rsid w:val="007E06EB"/>
    <w:rsid w:val="00854152"/>
    <w:rsid w:val="00857107"/>
    <w:rsid w:val="00862E74"/>
    <w:rsid w:val="00863950"/>
    <w:rsid w:val="00875BDC"/>
    <w:rsid w:val="008F32EB"/>
    <w:rsid w:val="00985966"/>
    <w:rsid w:val="009A7F09"/>
    <w:rsid w:val="009B7ECA"/>
    <w:rsid w:val="00A408E9"/>
    <w:rsid w:val="00A54524"/>
    <w:rsid w:val="00A56992"/>
    <w:rsid w:val="00AA6893"/>
    <w:rsid w:val="00AD348E"/>
    <w:rsid w:val="00AF24B0"/>
    <w:rsid w:val="00AF6724"/>
    <w:rsid w:val="00B16247"/>
    <w:rsid w:val="00B42EEB"/>
    <w:rsid w:val="00BB1A1C"/>
    <w:rsid w:val="00BC0FA9"/>
    <w:rsid w:val="00BC3A01"/>
    <w:rsid w:val="00BE00D7"/>
    <w:rsid w:val="00BE2098"/>
    <w:rsid w:val="00BF5F4B"/>
    <w:rsid w:val="00C1244A"/>
    <w:rsid w:val="00C12E82"/>
    <w:rsid w:val="00C64A9A"/>
    <w:rsid w:val="00C76F18"/>
    <w:rsid w:val="00C86067"/>
    <w:rsid w:val="00CC1D3B"/>
    <w:rsid w:val="00CF6D50"/>
    <w:rsid w:val="00D466C9"/>
    <w:rsid w:val="00D527DF"/>
    <w:rsid w:val="00D95328"/>
    <w:rsid w:val="00DE42B6"/>
    <w:rsid w:val="00E33230"/>
    <w:rsid w:val="00E86D66"/>
    <w:rsid w:val="00ED15CC"/>
    <w:rsid w:val="00F0659D"/>
    <w:rsid w:val="00F44B63"/>
    <w:rsid w:val="00F5562A"/>
    <w:rsid w:val="00FB42DE"/>
    <w:rsid w:val="00F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  <o:r id="V:Rule4" type="connector" idref="#_x0000_s1033"/>
        <o:r id="V:Rule5" type="connector" idref="#_x0000_s1034"/>
        <o:r id="V:Rule6" type="connector" idref="#_x0000_s1032"/>
        <o:r id="V:Rule7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3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20631"/>
    <w:rPr>
      <w:rFonts w:ascii="Ms Sans Serif" w:eastAsia="Cordia New" w:hAnsi="Ms Sans Serif" w:cs="EucrosiaUPC"/>
      <w:sz w:val="28"/>
      <w:lang w:eastAsia="th-TH"/>
    </w:rPr>
  </w:style>
  <w:style w:type="character" w:customStyle="1" w:styleId="a4">
    <w:name w:val="ข้อความเชิงอรรถ อักขระ"/>
    <w:basedOn w:val="a0"/>
    <w:link w:val="a3"/>
    <w:rsid w:val="00020631"/>
    <w:rPr>
      <w:rFonts w:ascii="Ms Sans Serif" w:eastAsia="Cordia New" w:hAnsi="Ms Sans Serif" w:cs="EucrosiaUPC"/>
      <w:sz w:val="28"/>
      <w:lang w:eastAsia="th-TH"/>
    </w:rPr>
  </w:style>
  <w:style w:type="paragraph" w:styleId="a5">
    <w:name w:val="List Paragraph"/>
    <w:basedOn w:val="a"/>
    <w:uiPriority w:val="34"/>
    <w:qFormat/>
    <w:rsid w:val="00F44B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7DB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687DBD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687DB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87DBD"/>
    <w:rPr>
      <w:rFonts w:ascii="Times New Roman" w:eastAsia="Times New Roman" w:hAnsi="Times New Roman" w:cs="Angsana New"/>
      <w:sz w:val="24"/>
    </w:rPr>
  </w:style>
  <w:style w:type="character" w:styleId="aa">
    <w:name w:val="Hyperlink"/>
    <w:basedOn w:val="a0"/>
    <w:uiPriority w:val="99"/>
    <w:unhideWhenUsed/>
    <w:rsid w:val="00B42EE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B42D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B42D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raban_06411910@dla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FC35-8D1B-4975-9B7B-879A0418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8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User02</dc:creator>
  <cp:lastModifiedBy>User</cp:lastModifiedBy>
  <cp:revision>20</cp:revision>
  <cp:lastPrinted>2022-07-01T03:43:00Z</cp:lastPrinted>
  <dcterms:created xsi:type="dcterms:W3CDTF">2018-06-18T07:08:00Z</dcterms:created>
  <dcterms:modified xsi:type="dcterms:W3CDTF">2023-01-30T07:48:00Z</dcterms:modified>
</cp:coreProperties>
</file>